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0E524" w14:textId="3F20B61E" w:rsidR="00236F64" w:rsidRPr="00236F64" w:rsidRDefault="00CE5960" w:rsidP="00CE5960">
      <w:pPr>
        <w:pBdr>
          <w:bottom w:val="single" w:sz="6" w:space="0" w:color="E8E9EB"/>
        </w:pBd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          </w:t>
      </w:r>
      <w:r w:rsidR="009A5370" w:rsidRPr="009A537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Семинар учителей естественно-научного цикла.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Естественнонаучная грамотность – это неотъемлемая часть функциональной грамотности, формирование и развитие которой является приоритетной задачей российского образования. Естественнонаучная грамотность подразумевает способность человека занимать активную гражданскую позицию по вопросам, связанным с естественными науками, и его готовность интересоваться естественнонаучными идеями. Естественнонаучно грамотный человек умеет научно объяснять явления, оценивать и планировать научные исследования, научно интерпретировать данные и приводить доказательства. Формирование естественнонаучной грамотности происходит в урочной и внеурочной деятельности. Основными методами являются проектная и исследовательская работа, решение контекстных, ситуационных, практико-ориентированных задач на уроках.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6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апреля 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состоялся практико-ориентированный семинар учителей физики, химии, географии и биологии по теме: «Функциональная грамотность на уроках естественнонаучного цикл</w:t>
      </w:r>
      <w:r w:rsid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>а», в котором приняли участие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педагогов 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практической ч</w:t>
      </w:r>
      <w:r w:rsidR="00236F6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 семинара учителя посетили открытые уроки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ходе урока педагоги показали через какие задания можно формировать у обучающихся разные виды функциональной грамотности.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6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теоретической части семинара свой опыт работ</w:t>
      </w:r>
      <w:r w:rsidR="00236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представила учитель биологии учитель биологии Идрисова З.М 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рассказала и показала, как работает над формированием функциональной</w:t>
      </w:r>
      <w:r w:rsidR="00236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грамотности на уроках биологии 5-11 класса.</w:t>
      </w:r>
    </w:p>
    <w:p w14:paraId="77536234" w14:textId="77777777" w:rsidR="00236F64" w:rsidRPr="00236F64" w:rsidRDefault="00000000" w:rsidP="00236F64">
      <w:pPr>
        <w:pBdr>
          <w:bottom w:val="single" w:sz="6" w:space="0" w:color="E8E9EB"/>
        </w:pBdr>
        <w:shd w:val="clear" w:color="auto" w:fill="FFFFFF"/>
        <w:spacing w:after="0" w:line="240" w:lineRule="auto"/>
        <w:ind w:left="36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hyperlink r:id="rId5" w:tgtFrame="_blank" w:history="1">
        <w:r w:rsidR="00236F64" w:rsidRPr="00236F64">
          <w:rPr>
            <w:rFonts w:ascii="inherit" w:eastAsia="Times New Roman" w:hAnsi="inherit" w:cs="Arial"/>
            <w:sz w:val="24"/>
            <w:szCs w:val="24"/>
            <w:bdr w:val="none" w:sz="0" w:space="0" w:color="auto" w:frame="1"/>
            <w:lang w:eastAsia="ru-RU"/>
          </w:rPr>
          <w:t>По теме: «Исследовательский и междисциплинарный подходы в обучении при формировании естественно-научной грамотности</w:t>
        </w:r>
      </w:hyperlink>
      <w:r w:rsidR="00236F64" w:rsidRPr="00236F6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»</w:t>
      </w:r>
    </w:p>
    <w:p w14:paraId="54EB53B5" w14:textId="0E1E71EF" w:rsidR="009A5370" w:rsidRPr="009A5370" w:rsidRDefault="0086009C" w:rsidP="009A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236F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представленной работе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коллеги смогли увидеть работы детей, учителя с восхищени</w:t>
      </w:r>
      <w:r w:rsidR="00236F64">
        <w:rPr>
          <w:rFonts w:ascii="Times New Roman" w:eastAsia="Times New Roman" w:hAnsi="Times New Roman" w:cs="Times New Roman"/>
          <w:sz w:val="24"/>
          <w:szCs w:val="24"/>
          <w:lang w:eastAsia="ru-RU"/>
        </w:rPr>
        <w:t>ем оценили труды учителя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пожелали ей дальнейших успехов в нелегко</w:t>
      </w:r>
      <w:r w:rsidR="00236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труде педагога. Учителя 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интересом слушали выступление </w:t>
      </w:r>
      <w:r w:rsidR="00236F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И.П.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теме: «Формирование естественнонаучной грамотности на уроках физики», учитель подробно изложил из каких источников берет задания по функциональной грамотности, как правильно оценивать уровни сформированности функциональной грамотности разной направленности, показала и рассказала о сборниках, которые использует на уроках. Подводя итоги встречи коллеги поблаг</w:t>
      </w:r>
      <w:r w:rsid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одарили педагогов </w:t>
      </w:r>
      <w:r w:rsidR="009A5370" w:rsidRPr="009A53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возможность поделиться опытом и обсудить проблемы и наметить планы на дальнейшее сотрудничество.</w:t>
      </w:r>
    </w:p>
    <w:p w14:paraId="62F73978" w14:textId="77777777" w:rsidR="009A5370" w:rsidRPr="009A5370" w:rsidRDefault="009A5370" w:rsidP="009A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648DF4" w14:textId="77777777" w:rsidR="009A5370" w:rsidRPr="009A5370" w:rsidRDefault="009A5370" w:rsidP="009A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A6AFEB" w14:textId="77777777" w:rsidR="009A5370" w:rsidRPr="009A5370" w:rsidRDefault="009A5370" w:rsidP="009A537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B7A1E4" w14:textId="6AFF1960" w:rsidR="00D46B99" w:rsidRPr="0086009C" w:rsidRDefault="008600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09C">
        <w:rPr>
          <w:rFonts w:ascii="Times New Roman" w:hAnsi="Times New Roman" w:cs="Times New Roman"/>
          <w:b/>
          <w:bCs/>
          <w:sz w:val="24"/>
          <w:szCs w:val="24"/>
        </w:rPr>
        <w:t xml:space="preserve">Ответственная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Идрисова З.М.</w:t>
      </w:r>
    </w:p>
    <w:sectPr w:rsidR="00D46B99" w:rsidRPr="0086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E2F0D"/>
    <w:multiLevelType w:val="multilevel"/>
    <w:tmpl w:val="A70A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165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62F"/>
    <w:rsid w:val="00236F64"/>
    <w:rsid w:val="004A102A"/>
    <w:rsid w:val="0086009C"/>
    <w:rsid w:val="009A5370"/>
    <w:rsid w:val="00CE5960"/>
    <w:rsid w:val="00D4262F"/>
    <w:rsid w:val="00D46B99"/>
    <w:rsid w:val="00F0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EA5E"/>
  <w15:chartTrackingRefBased/>
  <w15:docId w15:val="{B965FCCC-0D6C-40F4-9ED1-458A3F70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9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4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1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4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00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6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33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50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1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28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83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45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3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1738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3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78022">
                          <w:marLeft w:val="0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88DV3tJlQz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ATIKAT</cp:lastModifiedBy>
  <cp:revision>7</cp:revision>
  <dcterms:created xsi:type="dcterms:W3CDTF">2024-05-21T19:48:00Z</dcterms:created>
  <dcterms:modified xsi:type="dcterms:W3CDTF">2024-05-22T05:28:00Z</dcterms:modified>
</cp:coreProperties>
</file>